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42" w:rsidRDefault="00CE6E42" w:rsidP="00FB413B">
      <w:pPr>
        <w:jc w:val="center"/>
        <w:rPr>
          <w:b/>
          <w:i/>
          <w:sz w:val="40"/>
          <w:szCs w:val="40"/>
          <w:highlight w:val="yellow"/>
          <w:u w:val="single"/>
        </w:rPr>
      </w:pPr>
      <w:r w:rsidRPr="00FB413B">
        <w:rPr>
          <w:b/>
          <w:i/>
          <w:sz w:val="40"/>
          <w:szCs w:val="40"/>
          <w:highlight w:val="yellow"/>
          <w:u w:val="single"/>
        </w:rPr>
        <w:t>I CONCURSO DECORACIÓN FLORAL DE FACHADAS</w:t>
      </w:r>
    </w:p>
    <w:p w:rsidR="00CE6E42" w:rsidRPr="008854F6" w:rsidRDefault="00CE6E42" w:rsidP="008854F6">
      <w:pPr>
        <w:jc w:val="center"/>
        <w:rPr>
          <w:sz w:val="40"/>
          <w:szCs w:val="40"/>
        </w:rPr>
      </w:pPr>
      <w:r w:rsidRPr="00FB413B">
        <w:rPr>
          <w:b/>
          <w:i/>
          <w:sz w:val="40"/>
          <w:szCs w:val="40"/>
          <w:highlight w:val="yellow"/>
          <w:u w:val="single"/>
        </w:rPr>
        <w:t>( VENTANAS Y BALCONES) Y DE TERRAZAS Y JARDINES</w:t>
      </w:r>
      <w:r w:rsidRPr="00FB413B">
        <w:rPr>
          <w:sz w:val="40"/>
          <w:szCs w:val="40"/>
        </w:rPr>
        <w:t xml:space="preserve">  </w:t>
      </w:r>
      <w:r w:rsidRPr="00FB413B">
        <w:rPr>
          <w:b/>
          <w:i/>
          <w:sz w:val="40"/>
          <w:szCs w:val="40"/>
          <w:highlight w:val="yellow"/>
          <w:u w:val="single"/>
        </w:rPr>
        <w:t>VILLA DE MENDAVIA</w:t>
      </w: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OBJETO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Se convoca el Concurso de decoraci</w:t>
      </w:r>
      <w:r>
        <w:rPr>
          <w:sz w:val="28"/>
          <w:szCs w:val="28"/>
        </w:rPr>
        <w:t>ón tanto de balcones , ventanas</w:t>
      </w:r>
      <w:r w:rsidRPr="00FB413B">
        <w:rPr>
          <w:sz w:val="28"/>
          <w:szCs w:val="28"/>
        </w:rPr>
        <w:t>, terrazas y jardines ( incluyéndose también porches) en dos categorías diferentes  con el objetivo de embellecer las fachadas y calles de la localidad.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PARTICIPANTES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Podrán participar tod@s l@s vecin@s y propietari@s de inmuebles del municipio de Mendavia, sin establecerse límite en el número de participaciones por persona siempre que sean de distinto inmueble.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ELEMENTOS A DECORAR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Participarán en el concurso todos los elementos florales ubicados en balcones, ventanas, fachadas, o jardines y terrazas visibles desde la vía pública que contribuyan al embellecimiento del municipio, previa inscripción por parte de l@s  propietari@s.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Deberán contener elementos naturales y florales del tiempo, en recipientes adecuados u objetos decorativos tradicionales.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B413B">
        <w:rPr>
          <w:b/>
          <w:i/>
          <w:sz w:val="28"/>
          <w:szCs w:val="28"/>
        </w:rPr>
        <w:t>INSCRIPCIONE</w:t>
      </w:r>
      <w:r w:rsidRPr="00FB413B">
        <w:rPr>
          <w:sz w:val="28"/>
          <w:szCs w:val="28"/>
        </w:rPr>
        <w:t>S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Se  podrán efectuar de forma presencial en las oficinas del Ayuntamiento, por teléfono al 948685176, o vía Facebook (mensaje privado),  del 15 de mayo</w:t>
      </w:r>
      <w:r>
        <w:rPr>
          <w:sz w:val="28"/>
          <w:szCs w:val="28"/>
        </w:rPr>
        <w:t>, hasta el 2 de junio</w:t>
      </w:r>
      <w:r w:rsidRPr="00FB413B">
        <w:rPr>
          <w:sz w:val="28"/>
          <w:szCs w:val="28"/>
        </w:rPr>
        <w:t>. DA</w:t>
      </w:r>
      <w:r>
        <w:rPr>
          <w:sz w:val="28"/>
          <w:szCs w:val="28"/>
        </w:rPr>
        <w:t>TOS: Nombre, dos apellidos, DNI</w:t>
      </w:r>
      <w:r w:rsidRPr="00FB413B">
        <w:rPr>
          <w:sz w:val="28"/>
          <w:szCs w:val="28"/>
        </w:rPr>
        <w:t>, dirección y teléfono de contacto.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PLAZO DE PERMANENCIA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 xml:space="preserve">El plazo durante el cual l@s concursantes deberán mantener los elementos florales presentados al concurso es del  20 de Junio  al  20 de Agosto. Los premios se entregarán el domingo 20 de agosto a las </w:t>
      </w:r>
      <w:smartTag w:uri="urn:schemas-microsoft-com:office:smarttags" w:element="PersonName">
        <w:smartTagPr>
          <w:attr w:name="ProductID" w:val="la Carrera"/>
        </w:smartTagPr>
        <w:r w:rsidRPr="00FB413B">
          <w:rPr>
            <w:sz w:val="28"/>
            <w:szCs w:val="28"/>
          </w:rPr>
          <w:t>22,00</w:t>
        </w:r>
      </w:smartTag>
      <w:r w:rsidRPr="00FB413B">
        <w:rPr>
          <w:sz w:val="28"/>
          <w:szCs w:val="28"/>
        </w:rPr>
        <w:t xml:space="preserve"> hs en </w:t>
      </w:r>
      <w:smartTag w:uri="urn:schemas-microsoft-com:office:smarttags" w:element="PersonName">
        <w:smartTagPr>
          <w:attr w:name="ProductID" w:val="la Carrera"/>
        </w:smartTagPr>
        <w:r w:rsidRPr="00FB413B">
          <w:rPr>
            <w:sz w:val="28"/>
            <w:szCs w:val="28"/>
          </w:rPr>
          <w:t>la Carrera</w:t>
        </w:r>
      </w:smartTag>
    </w:p>
    <w:p w:rsidR="00CE6E42" w:rsidRPr="00FB413B" w:rsidRDefault="00CE6E42" w:rsidP="00FB413B">
      <w:pPr>
        <w:pStyle w:val="ListParagraph"/>
        <w:jc w:val="both"/>
        <w:rPr>
          <w:b/>
          <w:i/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VALORACIÓN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Los criterios de valoración a seguir son: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Originalidad de la composición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Calidad ornamental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Armonía del conjunto, diseño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Colorido y vistosidad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Cuidado de las macetas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Adecuación al entorno elegido</w:t>
      </w:r>
    </w:p>
    <w:p w:rsidR="00CE6E42" w:rsidRPr="00FB413B" w:rsidRDefault="00CE6E42" w:rsidP="00FB413B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B413B">
        <w:rPr>
          <w:sz w:val="28"/>
          <w:szCs w:val="28"/>
        </w:rPr>
        <w:t>Perdurabilidad</w:t>
      </w:r>
    </w:p>
    <w:p w:rsidR="00CE6E42" w:rsidRPr="00FB413B" w:rsidRDefault="00CE6E42" w:rsidP="00FB413B">
      <w:pPr>
        <w:pStyle w:val="ListParagraph"/>
        <w:ind w:left="1080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JURADO Y FORMA DE ELECCIÓN DE LOS GANADORES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El jurado estará compuesto por un miembro de cada grupo político de la comisión de cultura y deporte, la propietaria de la floristería de Mendavia,</w:t>
      </w:r>
      <w:bookmarkStart w:id="0" w:name="_GoBack"/>
      <w:bookmarkEnd w:id="0"/>
      <w:r w:rsidRPr="00FB413B">
        <w:rPr>
          <w:sz w:val="28"/>
          <w:szCs w:val="28"/>
        </w:rPr>
        <w:t xml:space="preserve"> un miembro de dos asociaciones.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El jurado se encargará de seleccionar entre tod@s l@s participantes el día 5 de agosto, cuatro de cada categoría, les sacarán fotografías  y  éstas serán sometidas a votación popular para elegir el mejor de cada categoría. Las fotografías se subirán a Facebook y la gente podrá votar a través de Mendavia App una sola vez. La votaciones tendrán lugar del 1 al 10 de agosto.  El ganador de cada categoría se dará a conocer a través de Facebook y por vía telefónica a los premiados.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jc w:val="both"/>
        <w:rPr>
          <w:b/>
          <w:i/>
          <w:sz w:val="28"/>
          <w:szCs w:val="28"/>
        </w:rPr>
      </w:pPr>
      <w:r w:rsidRPr="00FB413B">
        <w:rPr>
          <w:b/>
          <w:i/>
          <w:sz w:val="28"/>
          <w:szCs w:val="28"/>
        </w:rPr>
        <w:t>8-PREMIOS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Se concederá un premio de 115 € a la mejor decoración de ventanas y balcones y otro premio de 115 €  a la mejor terraza, jardín o porche.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9-</w:t>
      </w:r>
      <w:r w:rsidRPr="00FB413B">
        <w:rPr>
          <w:b/>
          <w:i/>
          <w:sz w:val="28"/>
          <w:szCs w:val="28"/>
        </w:rPr>
        <w:t>CONDICIONES DE PARTICIPACIÓN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La participación en este concurso implica la total aceptación de las presentes bases así como la decisión tanto del jurado como de la votación popular.</w:t>
      </w:r>
    </w:p>
    <w:p w:rsidR="00CE6E42" w:rsidRPr="00FB413B" w:rsidRDefault="00CE6E42" w:rsidP="00FB413B">
      <w:pPr>
        <w:pStyle w:val="ListParagraph"/>
        <w:jc w:val="both"/>
        <w:rPr>
          <w:sz w:val="28"/>
          <w:szCs w:val="28"/>
        </w:rPr>
      </w:pPr>
      <w:r w:rsidRPr="00FB413B">
        <w:rPr>
          <w:sz w:val="28"/>
          <w:szCs w:val="28"/>
        </w:rPr>
        <w:t>Se autoriza a la organización a realizar y publicar cuantas fotografías se consideren oportunas de los elementos presentados a</w:t>
      </w:r>
      <w:r>
        <w:rPr>
          <w:sz w:val="28"/>
          <w:szCs w:val="28"/>
        </w:rPr>
        <w:t>l</w:t>
      </w:r>
      <w:r w:rsidRPr="00FB413B">
        <w:rPr>
          <w:sz w:val="28"/>
          <w:szCs w:val="28"/>
        </w:rPr>
        <w:t xml:space="preserve"> concurso .</w:t>
      </w:r>
    </w:p>
    <w:p w:rsidR="00CE6E42" w:rsidRPr="00DF6409" w:rsidRDefault="00CE6E42" w:rsidP="00295A28">
      <w:pPr>
        <w:pStyle w:val="ListParagraph"/>
        <w:rPr>
          <w:sz w:val="24"/>
          <w:szCs w:val="24"/>
        </w:rPr>
      </w:pPr>
    </w:p>
    <w:p w:rsidR="00CE6E42" w:rsidRPr="00DF6409" w:rsidRDefault="00CE6E42" w:rsidP="00295A28">
      <w:pPr>
        <w:pStyle w:val="ListParagraph"/>
        <w:rPr>
          <w:sz w:val="24"/>
          <w:szCs w:val="24"/>
        </w:rPr>
      </w:pPr>
    </w:p>
    <w:sectPr w:rsidR="00CE6E42" w:rsidRPr="00DF6409" w:rsidSect="00714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1B2"/>
    <w:multiLevelType w:val="hybridMultilevel"/>
    <w:tmpl w:val="103C399E"/>
    <w:lvl w:ilvl="0" w:tplc="E3582A5A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520615B"/>
    <w:multiLevelType w:val="hybridMultilevel"/>
    <w:tmpl w:val="3F168056"/>
    <w:lvl w:ilvl="0" w:tplc="C55AB6B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33B"/>
    <w:rsid w:val="000D33B0"/>
    <w:rsid w:val="00295A28"/>
    <w:rsid w:val="004B5839"/>
    <w:rsid w:val="00641800"/>
    <w:rsid w:val="00645E36"/>
    <w:rsid w:val="006E15AC"/>
    <w:rsid w:val="006E2741"/>
    <w:rsid w:val="007143F9"/>
    <w:rsid w:val="00742D24"/>
    <w:rsid w:val="00766520"/>
    <w:rsid w:val="00782155"/>
    <w:rsid w:val="00835676"/>
    <w:rsid w:val="008854F6"/>
    <w:rsid w:val="008D3FE4"/>
    <w:rsid w:val="00A3531C"/>
    <w:rsid w:val="00B51B0C"/>
    <w:rsid w:val="00B764A0"/>
    <w:rsid w:val="00CA63E6"/>
    <w:rsid w:val="00CE6E42"/>
    <w:rsid w:val="00D94281"/>
    <w:rsid w:val="00DF6409"/>
    <w:rsid w:val="00E55AD8"/>
    <w:rsid w:val="00E84C9C"/>
    <w:rsid w:val="00EB5245"/>
    <w:rsid w:val="00F508BC"/>
    <w:rsid w:val="00F6533B"/>
    <w:rsid w:val="00F737A0"/>
    <w:rsid w:val="00FB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5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438</Words>
  <Characters>2409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CONCURSO DECORACIÓN FLORAL DE FACHADAS</dc:title>
  <dc:subject/>
  <dc:creator>Luffi</dc:creator>
  <cp:keywords/>
  <dc:description/>
  <cp:lastModifiedBy>auxiliar</cp:lastModifiedBy>
  <cp:revision>2</cp:revision>
  <cp:lastPrinted>2017-05-15T08:41:00Z</cp:lastPrinted>
  <dcterms:created xsi:type="dcterms:W3CDTF">2017-05-16T06:21:00Z</dcterms:created>
  <dcterms:modified xsi:type="dcterms:W3CDTF">2017-05-16T06:21:00Z</dcterms:modified>
</cp:coreProperties>
</file>