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3B" w:rsidRDefault="00A4583B" w:rsidP="00EA2422"/>
    <w:p w:rsidR="00A4583B" w:rsidRDefault="00A4583B" w:rsidP="00A4583B">
      <w:r>
        <w:t>ANEXO 1</w:t>
      </w:r>
    </w:p>
    <w:p w:rsidR="00A4583B" w:rsidRPr="00E268AE" w:rsidRDefault="00A4583B" w:rsidP="00A4583B">
      <w:r w:rsidRPr="00E268AE">
        <w:rPr>
          <w:b/>
          <w:bCs/>
        </w:rPr>
        <w:t xml:space="preserve">DATOS DE LA PERSONA SOLICITANTE </w:t>
      </w:r>
    </w:p>
    <w:p w:rsidR="00A4583B" w:rsidRDefault="00A4583B" w:rsidP="00A4583B">
      <w:r w:rsidRPr="00E268AE">
        <w:t>Nombre:…………………………..Primer apellido: ……………….……….Segundo apellido:………………………………, Domicilio:</w:t>
      </w:r>
      <w:r>
        <w:t>……………………………………</w:t>
      </w:r>
      <w:r w:rsidRPr="00E268AE">
        <w:t xml:space="preserve"> ………………………………………, Localidad: …………………………….., Código postal: ……………………., D.N.I número: …………………...…………</w:t>
      </w:r>
      <w:r>
        <w:t>............. Teléfono………………………………Correo Electrónico:……………………………...</w:t>
      </w:r>
    </w:p>
    <w:p w:rsidR="00A4583B" w:rsidRPr="00E268AE" w:rsidRDefault="00A4583B" w:rsidP="00A4583B">
      <w:r>
        <w:t xml:space="preserve">EN REPRESENTACIÓN DE LA </w:t>
      </w:r>
      <w:proofErr w:type="gramStart"/>
      <w:r>
        <w:t>EMPRESA …</w:t>
      </w:r>
      <w:proofErr w:type="gramEnd"/>
      <w:r>
        <w:t>……………………………………………………………</w:t>
      </w:r>
    </w:p>
    <w:p w:rsidR="00A4583B" w:rsidRPr="00E268AE" w:rsidRDefault="00A4583B" w:rsidP="00A4583B">
      <w:r w:rsidRPr="00E268AE">
        <w:rPr>
          <w:b/>
          <w:bCs/>
        </w:rPr>
        <w:t xml:space="preserve">DATOS BANCARIOS DE LA </w:t>
      </w:r>
      <w:r w:rsidR="00752827">
        <w:rPr>
          <w:b/>
          <w:bCs/>
        </w:rPr>
        <w:t>EMPRESA</w:t>
      </w:r>
      <w:r w:rsidRPr="00E268AE">
        <w:rPr>
          <w:b/>
          <w:bCs/>
        </w:rPr>
        <w:t xml:space="preserve"> SOLICITANTE (A efectos del pago de la </w:t>
      </w:r>
      <w:r>
        <w:rPr>
          <w:b/>
          <w:bCs/>
        </w:rPr>
        <w:t>ayuda económica</w:t>
      </w:r>
      <w:r w:rsidRPr="00E268AE">
        <w:rPr>
          <w:b/>
          <w:bCs/>
        </w:rPr>
        <w:t xml:space="preserve">) </w:t>
      </w:r>
    </w:p>
    <w:p w:rsidR="00A4583B" w:rsidRDefault="00A4583B" w:rsidP="00A4583B">
      <w:r w:rsidRPr="00E268AE">
        <w:t>Entidad</w:t>
      </w:r>
      <w:r>
        <w:t>: ……………………….……, Número de cuenta</w:t>
      </w:r>
      <w:r w:rsidRPr="00E268AE">
        <w:t xml:space="preserve">……………………………….. </w:t>
      </w:r>
      <w:r>
        <w:t>……………………………………………………………………………………………</w:t>
      </w:r>
    </w:p>
    <w:p w:rsidR="00752827" w:rsidRPr="00E268AE" w:rsidRDefault="00752827" w:rsidP="00A4583B"/>
    <w:p w:rsidR="00A4583B" w:rsidRDefault="00A4583B" w:rsidP="00752827">
      <w:pPr>
        <w:jc w:val="center"/>
        <w:rPr>
          <w:b/>
          <w:bCs/>
          <w:u w:val="single"/>
        </w:rPr>
      </w:pPr>
      <w:r w:rsidRPr="00752827">
        <w:rPr>
          <w:b/>
          <w:bCs/>
          <w:u w:val="single"/>
        </w:rPr>
        <w:t>SOLICITA</w:t>
      </w:r>
    </w:p>
    <w:p w:rsidR="00752827" w:rsidRPr="00752827" w:rsidRDefault="00752827" w:rsidP="00752827">
      <w:pPr>
        <w:jc w:val="center"/>
        <w:rPr>
          <w:u w:val="single"/>
        </w:rPr>
      </w:pPr>
    </w:p>
    <w:p w:rsidR="00A4583B" w:rsidRPr="00A4583B" w:rsidRDefault="00A4583B" w:rsidP="00752827">
      <w:pPr>
        <w:jc w:val="both"/>
      </w:pPr>
      <w:r w:rsidRPr="00E268AE">
        <w:t xml:space="preserve">Al Ayuntamiento de </w:t>
      </w:r>
      <w:r>
        <w:t>Mendavia</w:t>
      </w:r>
      <w:r w:rsidRPr="00E268AE">
        <w:t xml:space="preserve">, la </w:t>
      </w:r>
      <w:r>
        <w:t>ayuda económica a la reactivación e impulso del comercio local en Mendavia, que fue aprobada por Acuerdo del Pleno Municipal de 25 de junio de 2020, denominada “</w:t>
      </w:r>
      <w:r w:rsidRPr="00752827">
        <w:rPr>
          <w:b/>
          <w:u w:val="single"/>
        </w:rPr>
        <w:t>Programa de reactivación del Comercio Local</w:t>
      </w:r>
      <w:r w:rsidRPr="00752827">
        <w:rPr>
          <w:u w:val="single"/>
        </w:rPr>
        <w:t>”</w:t>
      </w:r>
      <w:r w:rsidRPr="00752827">
        <w:t xml:space="preserve">, </w:t>
      </w:r>
      <w:r w:rsidRPr="00A4583B">
        <w:t>mediante la entrega de un talonario de Bonos comerciales</w:t>
      </w:r>
      <w:r>
        <w:t xml:space="preserve"> por valor de 150 euros.</w:t>
      </w:r>
    </w:p>
    <w:p w:rsidR="00A4583B" w:rsidRDefault="00A4583B" w:rsidP="00A4583B"/>
    <w:p w:rsidR="00A4583B" w:rsidRDefault="00A4583B" w:rsidP="00A4583B">
      <w:pPr>
        <w:jc w:val="both"/>
      </w:pPr>
      <w:r>
        <w:t>Y</w:t>
      </w:r>
      <w:r w:rsidRPr="00E268AE">
        <w:t xml:space="preserve"> al efecto: </w:t>
      </w:r>
    </w:p>
    <w:p w:rsidR="00752827" w:rsidRDefault="00752827" w:rsidP="00A4583B">
      <w:pPr>
        <w:jc w:val="both"/>
      </w:pPr>
    </w:p>
    <w:p w:rsidR="00A4583B" w:rsidRDefault="00A4583B" w:rsidP="00A4583B">
      <w:pPr>
        <w:jc w:val="both"/>
      </w:pPr>
      <w:r>
        <w:t>DECLARO ser representante de una empresa elegible para la presente ayuda (</w:t>
      </w:r>
      <w:r w:rsidRPr="00A4583B">
        <w:t>autónomo, microempresa, pequeña y mediana empresa (PYME</w:t>
      </w:r>
      <w:r>
        <w:t xml:space="preserve">), con </w:t>
      </w:r>
      <w:r w:rsidRPr="00A4583B">
        <w:t>sede social en el municipio de Mendavia y local comercial abierto al público</w:t>
      </w:r>
      <w:r w:rsidR="00752827">
        <w:t>, con una actividad comercial incluida dentro del listado de actividades que desarrolla las Bases reguladoras del “</w:t>
      </w:r>
      <w:r w:rsidR="00752827" w:rsidRPr="00752827">
        <w:rPr>
          <w:u w:val="single"/>
        </w:rPr>
        <w:t>P</w:t>
      </w:r>
      <w:r w:rsidR="00752827" w:rsidRPr="00A4583B">
        <w:rPr>
          <w:u w:val="single"/>
        </w:rPr>
        <w:t>rograma de reactivación del Comercio Local</w:t>
      </w:r>
      <w:r w:rsidR="00752827">
        <w:rPr>
          <w:u w:val="single"/>
        </w:rPr>
        <w:t xml:space="preserve">”, </w:t>
      </w:r>
      <w:r w:rsidR="00752827" w:rsidRPr="00752827">
        <w:t>aprobadas</w:t>
      </w:r>
      <w:r w:rsidR="00752827">
        <w:rPr>
          <w:u w:val="single"/>
        </w:rPr>
        <w:t xml:space="preserve"> </w:t>
      </w:r>
      <w:r w:rsidR="00752827">
        <w:t>Acuerdo del Pleno Municipal de 25 de junio de 2020.</w:t>
      </w:r>
    </w:p>
    <w:p w:rsidR="00A4583B" w:rsidRPr="00E268AE" w:rsidRDefault="00A4583B" w:rsidP="00A4583B">
      <w:pPr>
        <w:jc w:val="both"/>
      </w:pPr>
    </w:p>
    <w:p w:rsidR="00A4583B" w:rsidRDefault="00A4583B" w:rsidP="00A4583B">
      <w:pPr>
        <w:jc w:val="both"/>
      </w:pPr>
      <w:r w:rsidRPr="00E268AE">
        <w:t xml:space="preserve">DECLARO no hallarme incurso/a en ninguna de las causas de prohibición enumeradas en la Ley 38/2003, de 17 de noviembre, General de Subvenciones y en su Reglamento aprobado por el Real Decreto 887/2006, de 21 de julio. </w:t>
      </w:r>
    </w:p>
    <w:p w:rsidR="00A4583B" w:rsidRPr="00E268AE" w:rsidRDefault="00A4583B" w:rsidP="00A4583B">
      <w:pPr>
        <w:jc w:val="both"/>
      </w:pPr>
    </w:p>
    <w:p w:rsidR="00A4583B" w:rsidRDefault="00A4583B" w:rsidP="00A4583B">
      <w:pPr>
        <w:jc w:val="both"/>
      </w:pPr>
      <w:r w:rsidRPr="00E268AE">
        <w:t xml:space="preserve">DECLARO que reúno </w:t>
      </w:r>
      <w:r>
        <w:t xml:space="preserve">todos </w:t>
      </w:r>
      <w:r w:rsidRPr="00E268AE">
        <w:t>los requisitos exigidos en la presente convocatoria de ayudas económicas</w:t>
      </w:r>
      <w:r>
        <w:t xml:space="preserve">, aprobada por </w:t>
      </w:r>
      <w:r w:rsidRPr="001A16A0">
        <w:t>Acuerdo del Pleno Municipal de</w:t>
      </w:r>
      <w:r>
        <w:t xml:space="preserve"> 25</w:t>
      </w:r>
      <w:r w:rsidRPr="001A16A0">
        <w:t xml:space="preserve"> de </w:t>
      </w:r>
      <w:r>
        <w:t>junio de 2020</w:t>
      </w:r>
      <w:r w:rsidRPr="001A16A0">
        <w:t>.</w:t>
      </w:r>
    </w:p>
    <w:p w:rsidR="00A4583B" w:rsidRPr="00E268AE" w:rsidRDefault="00A4583B" w:rsidP="00A4583B">
      <w:pPr>
        <w:jc w:val="both"/>
      </w:pPr>
    </w:p>
    <w:p w:rsidR="00A4583B" w:rsidRDefault="00A4583B" w:rsidP="00A4583B">
      <w:pPr>
        <w:jc w:val="both"/>
      </w:pPr>
      <w:r w:rsidRPr="00E268AE">
        <w:t xml:space="preserve">DECLARO que son ciertos cuantos datos anteceden y soy consciente que la ocultación o falsedad de los mismos pueden ser motivo suficiente para la cancelación del expediente, sin perjuicio de las demás acciones </w:t>
      </w:r>
      <w:r>
        <w:t xml:space="preserve">administrativas o incluso penales </w:t>
      </w:r>
      <w:r w:rsidRPr="00E268AE">
        <w:t>que en su caso procedan</w:t>
      </w:r>
      <w:r>
        <w:t>.</w:t>
      </w:r>
    </w:p>
    <w:p w:rsidR="00A4583B" w:rsidRDefault="00A4583B" w:rsidP="00A4583B">
      <w:pPr>
        <w:jc w:val="both"/>
      </w:pPr>
    </w:p>
    <w:p w:rsidR="00752827" w:rsidRDefault="00752827" w:rsidP="00A4583B">
      <w:pPr>
        <w:jc w:val="both"/>
      </w:pPr>
      <w:r>
        <w:t>ME COMPROMETO A CUMPLIR todas y cada una de las condiciones de uso de los Bonos expuestas en las Bases reguladoras aprobadas por Acuerdo del Pleno Municipal de 25 de junio de 2020, para el buen desarrollo de este Programa.</w:t>
      </w:r>
    </w:p>
    <w:p w:rsidR="00752827" w:rsidRPr="00E268AE" w:rsidRDefault="00752827" w:rsidP="00A4583B">
      <w:pPr>
        <w:jc w:val="both"/>
      </w:pPr>
    </w:p>
    <w:p w:rsidR="00A4583B" w:rsidRPr="00E268AE" w:rsidRDefault="00A4583B" w:rsidP="00A4583B">
      <w:pPr>
        <w:jc w:val="both"/>
      </w:pPr>
      <w:r w:rsidRPr="00E268AE">
        <w:t xml:space="preserve">Asimismo, AUTORIZO expresamente al Ayuntamiento de </w:t>
      </w:r>
      <w:r>
        <w:t>Mendavia</w:t>
      </w:r>
      <w:r w:rsidRPr="00E268AE">
        <w:t xml:space="preserve"> para </w:t>
      </w:r>
      <w:r w:rsidR="00752827">
        <w:t xml:space="preserve">la comprobación de oficio del cumplimiento de todos los requisitos </w:t>
      </w:r>
      <w:r w:rsidR="00BF5A5E">
        <w:t xml:space="preserve">que deben concurrir </w:t>
      </w:r>
      <w:r w:rsidR="00752827">
        <w:t xml:space="preserve">para ser beneficiario, </w:t>
      </w:r>
      <w:r w:rsidRPr="00E268AE">
        <w:t xml:space="preserve">el tratamiento informatizado y la cesión de mis datos personales exclusivamente </w:t>
      </w:r>
      <w:r>
        <w:t xml:space="preserve">para la correcta tramitación de </w:t>
      </w:r>
      <w:r w:rsidR="00752827">
        <w:t>estas</w:t>
      </w:r>
      <w:r>
        <w:t xml:space="preserve"> ayudas</w:t>
      </w:r>
      <w:r w:rsidRPr="00E268AE">
        <w:t xml:space="preserve">. </w:t>
      </w:r>
      <w:bookmarkStart w:id="0" w:name="_GoBack"/>
      <w:bookmarkEnd w:id="0"/>
    </w:p>
    <w:p w:rsidR="00A4583B" w:rsidRPr="008F6052" w:rsidRDefault="00A4583B" w:rsidP="00A4583B"/>
    <w:p w:rsidR="00A4583B" w:rsidRPr="00E268AE" w:rsidRDefault="00A4583B" w:rsidP="00A4583B">
      <w:r>
        <w:t>En Mendavia a</w:t>
      </w:r>
      <w:proofErr w:type="gramStart"/>
      <w:r>
        <w:t>, …</w:t>
      </w:r>
      <w:proofErr w:type="gramEnd"/>
      <w:r>
        <w:t xml:space="preserve">………… de ……………………….. </w:t>
      </w:r>
      <w:proofErr w:type="gramStart"/>
      <w:r>
        <w:t>de</w:t>
      </w:r>
      <w:proofErr w:type="gramEnd"/>
      <w:r>
        <w:t xml:space="preserve"> 2020</w:t>
      </w:r>
    </w:p>
    <w:p w:rsidR="00A4583B" w:rsidRPr="008F6052" w:rsidRDefault="00A4583B" w:rsidP="00A4583B">
      <w:r w:rsidRPr="00E268AE">
        <w:t>Firma</w:t>
      </w:r>
    </w:p>
    <w:p w:rsidR="00A4583B" w:rsidRDefault="00A4583B" w:rsidP="00EA2422"/>
    <w:sectPr w:rsidR="00A4583B" w:rsidSect="006A08EA">
      <w:headerReference w:type="default" r:id="rId7"/>
      <w:footerReference w:type="default" r:id="rId8"/>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3B" w:rsidRDefault="00A4583B" w:rsidP="00323CA9">
      <w:r>
        <w:separator/>
      </w:r>
    </w:p>
  </w:endnote>
  <w:endnote w:type="continuationSeparator" w:id="0">
    <w:p w:rsidR="00A4583B" w:rsidRDefault="00A4583B"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3B" w:rsidRDefault="00A4583B">
    <w:pPr>
      <w:pStyle w:val="Piedepgina"/>
    </w:pPr>
    <w:bookmarkStart w:id="1" w:name="codbarraspie1"/>
    <w:bookmarkEnd w:id="1"/>
  </w:p>
  <w:p w:rsidR="00A4583B" w:rsidRDefault="00A4583B">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3B" w:rsidRDefault="00A4583B" w:rsidP="00323CA9">
      <w:r>
        <w:separator/>
      </w:r>
    </w:p>
  </w:footnote>
  <w:footnote w:type="continuationSeparator" w:id="0">
    <w:p w:rsidR="00A4583B" w:rsidRDefault="00A4583B"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3B" w:rsidRPr="000430B9" w:rsidRDefault="00BF5A5E" w:rsidP="00A4583B">
    <w:pPr>
      <w:pStyle w:val="Textoindependiente"/>
      <w:tabs>
        <w:tab w:val="left" w:pos="4395"/>
        <w:tab w:val="left" w:pos="4678"/>
      </w:tabs>
      <w:kinsoku w:val="0"/>
      <w:overflowPunct w:val="0"/>
      <w:spacing w:before="70"/>
      <w:ind w:left="180" w:right="4307"/>
      <w:rPr>
        <w:b/>
        <w:bCs/>
        <w:i/>
        <w:iCs/>
        <w:color w:val="BDBFC1"/>
        <w:sz w:val="23"/>
        <w:szCs w:val="23"/>
      </w:rPr>
    </w:pPr>
    <w:r>
      <w:rPr>
        <w:noProof/>
        <w:lang w:val="es-ES" w:eastAsia="es-ES"/>
      </w:rPr>
      <w:pict>
        <v:rect id="_x0000_s2049" style="position:absolute;left:0;text-align:left;margin-left:43.2pt;margin-top:-11.75pt;width:37pt;height:55pt;z-index:-251658752;mso-position-horizontal-relative:page" o:allowincell="f" filled="f" stroked="f">
          <v:textbox style="mso-next-textbox:#_x0000_s2049" inset="0,0,0,0">
            <w:txbxContent>
              <w:p w:rsidR="00A4583B" w:rsidRDefault="00BF5A5E" w:rsidP="00A4583B">
                <w:pPr>
                  <w:spacing w:line="1100" w:lineRule="atLeast"/>
                </w:pPr>
                <w:r>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35pt;height:55pt">
                      <v:imagedata r:id="rId1" o:title=""/>
                    </v:shape>
                  </w:pict>
                </w:r>
              </w:p>
              <w:p w:rsidR="00A4583B" w:rsidRDefault="00A4583B" w:rsidP="00A4583B"/>
            </w:txbxContent>
          </v:textbox>
          <w10:wrap anchorx="page"/>
        </v:rect>
      </w:pict>
    </w:r>
    <w:r w:rsidR="00A4583B" w:rsidRPr="00D34BA6">
      <w:rPr>
        <w:b/>
        <w:bCs/>
        <w:i/>
        <w:iCs/>
        <w:color w:val="BDBFC1"/>
        <w:sz w:val="23"/>
        <w:szCs w:val="23"/>
      </w:rPr>
      <w:t>Ayuntamiento de</w:t>
    </w:r>
    <w:r w:rsidR="00A4583B">
      <w:rPr>
        <w:b/>
        <w:bCs/>
        <w:i/>
        <w:iCs/>
        <w:color w:val="BDBFC1"/>
        <w:sz w:val="23"/>
        <w:szCs w:val="23"/>
      </w:rPr>
      <w:t xml:space="preserve"> </w:t>
    </w:r>
    <w:r w:rsidR="00A4583B" w:rsidRPr="00D34BA6">
      <w:rPr>
        <w:b/>
        <w:bCs/>
        <w:i/>
        <w:iCs/>
        <w:color w:val="BDBFC1"/>
        <w:sz w:val="23"/>
        <w:szCs w:val="23"/>
      </w:rPr>
      <w:t>la</w:t>
    </w:r>
    <w:r w:rsidR="00A4583B">
      <w:rPr>
        <w:b/>
        <w:bCs/>
        <w:i/>
        <w:iCs/>
        <w:color w:val="BDBFC1"/>
        <w:sz w:val="23"/>
        <w:szCs w:val="23"/>
      </w:rPr>
      <w:t xml:space="preserve"> Villa </w:t>
    </w:r>
    <w:r w:rsidR="00A4583B" w:rsidRPr="00D34BA6">
      <w:rPr>
        <w:b/>
        <w:bCs/>
        <w:i/>
        <w:iCs/>
        <w:color w:val="BDBFC1"/>
        <w:sz w:val="23"/>
        <w:szCs w:val="23"/>
      </w:rPr>
      <w:t>de</w:t>
    </w:r>
  </w:p>
  <w:p w:rsidR="00A4583B" w:rsidRPr="00140735" w:rsidRDefault="00A4583B" w:rsidP="00A4583B">
    <w:pPr>
      <w:pStyle w:val="Textoindependiente"/>
      <w:tabs>
        <w:tab w:val="left" w:pos="4395"/>
        <w:tab w:val="left" w:pos="4678"/>
      </w:tabs>
      <w:kinsoku w:val="0"/>
      <w:overflowPunct w:val="0"/>
      <w:spacing w:before="70"/>
      <w:ind w:left="720" w:right="5244"/>
      <w:rPr>
        <w:i/>
        <w:iCs/>
        <w:color w:val="000000"/>
        <w:sz w:val="23"/>
        <w:szCs w:val="23"/>
      </w:rPr>
    </w:pPr>
    <w:r w:rsidRPr="00D34BA6">
      <w:rPr>
        <w:b/>
        <w:bCs/>
        <w:i/>
        <w:iCs/>
        <w:color w:val="BDBFC1"/>
        <w:sz w:val="27"/>
        <w:szCs w:val="27"/>
      </w:rPr>
      <w:t>MENDAVIA</w:t>
    </w:r>
  </w:p>
  <w:p w:rsidR="00A4583B" w:rsidRDefault="00A4583B">
    <w:pPr>
      <w:pStyle w:val="Encabezado"/>
    </w:pPr>
  </w:p>
  <w:p w:rsidR="00A4583B" w:rsidRDefault="00A458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83B"/>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0E9C"/>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827"/>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83B"/>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5A5E"/>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Textodeglobo">
    <w:name w:val="Balloon Text"/>
    <w:basedOn w:val="Normal"/>
    <w:link w:val="TextodegloboCar"/>
    <w:uiPriority w:val="99"/>
    <w:semiHidden/>
    <w:unhideWhenUsed/>
    <w:rsid w:val="00A4583B"/>
    <w:rPr>
      <w:rFonts w:ascii="Tahoma" w:hAnsi="Tahoma" w:cs="Tahoma"/>
      <w:sz w:val="16"/>
      <w:szCs w:val="16"/>
    </w:rPr>
  </w:style>
  <w:style w:type="character" w:customStyle="1" w:styleId="TextodegloboCar">
    <w:name w:val="Texto de globo Car"/>
    <w:link w:val="Textodeglobo"/>
    <w:uiPriority w:val="99"/>
    <w:semiHidden/>
    <w:rsid w:val="00A4583B"/>
    <w:rPr>
      <w:rFonts w:ascii="Tahoma" w:hAnsi="Tahoma" w:cs="Tahoma"/>
      <w:sz w:val="16"/>
      <w:szCs w:val="16"/>
      <w:lang w:eastAsia="en-US"/>
    </w:rPr>
  </w:style>
  <w:style w:type="paragraph" w:styleId="Textoindependiente">
    <w:name w:val="Body Text"/>
    <w:basedOn w:val="Normal"/>
    <w:link w:val="TextoindependienteCar"/>
    <w:uiPriority w:val="99"/>
    <w:rsid w:val="00A4583B"/>
    <w:pPr>
      <w:spacing w:after="120"/>
    </w:pPr>
    <w:rPr>
      <w:rFonts w:eastAsia="Times New Roman"/>
      <w:sz w:val="24"/>
      <w:szCs w:val="24"/>
      <w:lang w:val="es-ES_tradnl" w:eastAsia="es-ES_tradnl"/>
    </w:rPr>
  </w:style>
  <w:style w:type="character" w:customStyle="1" w:styleId="TextoindependienteCar">
    <w:name w:val="Texto independiente Car"/>
    <w:link w:val="Textoindependiente"/>
    <w:uiPriority w:val="99"/>
    <w:rsid w:val="00A4583B"/>
    <w:rPr>
      <w:rFonts w:ascii="Times New Roman" w:eastAsia="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393</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Urteaga Alameda</dc:creator>
  <cp:lastModifiedBy>Jon Urteaga Alameda</cp:lastModifiedBy>
  <cp:revision>2</cp:revision>
  <dcterms:created xsi:type="dcterms:W3CDTF">2020-06-25T15:04:00Z</dcterms:created>
  <dcterms:modified xsi:type="dcterms:W3CDTF">2020-06-26T09:05:00Z</dcterms:modified>
</cp:coreProperties>
</file>